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0153" w14:textId="77777777" w:rsidR="004B7882" w:rsidRDefault="004B7882" w:rsidP="004B7882"/>
    <w:tbl>
      <w:tblPr>
        <w:tblW w:w="5008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4B7882" w:rsidRPr="009A49C1" w14:paraId="04CED3D0" w14:textId="77777777" w:rsidTr="005D02DF">
        <w:tc>
          <w:tcPr>
            <w:tcW w:w="5000" w:type="pct"/>
          </w:tcPr>
          <w:p w14:paraId="5B5FC9D5" w14:textId="77777777" w:rsidR="004B7882" w:rsidRPr="009A49C1" w:rsidRDefault="004B7882" w:rsidP="005D02DF">
            <w:pPr>
              <w:jc w:val="center"/>
              <w:rPr>
                <w:b/>
                <w:szCs w:val="18"/>
              </w:rPr>
            </w:pPr>
            <w:r w:rsidRPr="00DB15AF">
              <w:rPr>
                <w:sz w:val="18"/>
                <w:szCs w:val="18"/>
              </w:rPr>
              <w:br w:type="page"/>
            </w:r>
            <w:r w:rsidRPr="009A49C1">
              <w:rPr>
                <w:b/>
                <w:szCs w:val="18"/>
              </w:rPr>
              <w:t>RACQUETBALL SKILL TEST</w:t>
            </w:r>
          </w:p>
        </w:tc>
      </w:tr>
    </w:tbl>
    <w:p w14:paraId="0DA08777" w14:textId="77777777" w:rsidR="004B7882" w:rsidRPr="00DB15AF" w:rsidRDefault="004B7882" w:rsidP="004B7882">
      <w:pPr>
        <w:rPr>
          <w:b/>
          <w:sz w:val="18"/>
          <w:szCs w:val="18"/>
        </w:rPr>
      </w:pPr>
    </w:p>
    <w:p w14:paraId="62799CD8" w14:textId="77777777" w:rsidR="004B7882" w:rsidRPr="00DB15AF" w:rsidRDefault="004B7882" w:rsidP="004B7882">
      <w:pPr>
        <w:rPr>
          <w:b/>
          <w:sz w:val="18"/>
          <w:szCs w:val="18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“A”:</w:t>
      </w:r>
      <w:r w:rsidRPr="00DB15AF">
        <w:rPr>
          <w:b/>
          <w:sz w:val="18"/>
          <w:szCs w:val="18"/>
        </w:rPr>
        <w:tab/>
      </w:r>
      <w:r w:rsidRPr="00115565">
        <w:rPr>
          <w:sz w:val="18"/>
          <w:szCs w:val="18"/>
        </w:rPr>
        <w:t xml:space="preserve"> __________________________________________</w:t>
      </w:r>
    </w:p>
    <w:p w14:paraId="6E8308A5" w14:textId="77777777" w:rsidR="004B7882" w:rsidRPr="00DB15AF" w:rsidRDefault="004B7882" w:rsidP="004B7882">
      <w:pPr>
        <w:rPr>
          <w:b/>
          <w:sz w:val="18"/>
          <w:szCs w:val="18"/>
        </w:rPr>
      </w:pPr>
    </w:p>
    <w:p w14:paraId="33EF9DA6" w14:textId="77777777" w:rsidR="004B7882" w:rsidRPr="00DB15AF" w:rsidRDefault="004B7882" w:rsidP="004B7882">
      <w:pPr>
        <w:rPr>
          <w:b/>
          <w:sz w:val="18"/>
          <w:szCs w:val="18"/>
          <w:u w:val="single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“B”: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ab/>
        <w:t xml:space="preserve"> </w:t>
      </w:r>
      <w:r w:rsidRPr="00115565">
        <w:rPr>
          <w:sz w:val="18"/>
          <w:szCs w:val="18"/>
        </w:rPr>
        <w:t>__________________________________________</w:t>
      </w:r>
    </w:p>
    <w:p w14:paraId="0A7FBEF4" w14:textId="77777777" w:rsidR="004B7882" w:rsidRPr="00DB15AF" w:rsidRDefault="004B7882" w:rsidP="004B7882">
      <w:pPr>
        <w:rPr>
          <w:b/>
          <w:sz w:val="18"/>
          <w:szCs w:val="18"/>
        </w:rPr>
      </w:pPr>
    </w:p>
    <w:p w14:paraId="61CD3B5B" w14:textId="77777777" w:rsidR="004B7882" w:rsidRPr="00DB15AF" w:rsidRDefault="004B7882" w:rsidP="004B7882">
      <w:pPr>
        <w:rPr>
          <w:sz w:val="18"/>
          <w:szCs w:val="18"/>
        </w:rPr>
      </w:pPr>
      <w:r w:rsidRPr="00DB15AF">
        <w:rPr>
          <w:b/>
          <w:sz w:val="18"/>
          <w:szCs w:val="18"/>
        </w:rPr>
        <w:t>Directions:</w:t>
      </w:r>
      <w:r>
        <w:rPr>
          <w:b/>
          <w:sz w:val="18"/>
          <w:szCs w:val="18"/>
        </w:rPr>
        <w:t xml:space="preserve"> </w:t>
      </w:r>
      <w:r w:rsidRPr="00DB15AF">
        <w:rPr>
          <w:sz w:val="18"/>
          <w:szCs w:val="18"/>
        </w:rPr>
        <w:t>Two students will work together.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Place both of your names on the Skill Test sheet.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One individual is the “doer” while the other individual is the “observer”. The “observer” reads the skill to be demonstrated to the “doer</w:t>
      </w:r>
      <w:proofErr w:type="gramStart"/>
      <w:r w:rsidRPr="00DB15AF">
        <w:rPr>
          <w:sz w:val="18"/>
          <w:szCs w:val="18"/>
        </w:rPr>
        <w:t>”, and</w:t>
      </w:r>
      <w:proofErr w:type="gramEnd"/>
      <w:r w:rsidRPr="00DB15AF">
        <w:rPr>
          <w:sz w:val="18"/>
          <w:szCs w:val="18"/>
        </w:rPr>
        <w:t xml:space="preserve"> places a check in the “yes” or “no” columns recording the performance of the doer.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When the “doer” has completed the Skill Test, the “doer” becomes the “observer</w:t>
      </w:r>
      <w:proofErr w:type="gramStart"/>
      <w:r w:rsidRPr="00DB15AF">
        <w:rPr>
          <w:sz w:val="18"/>
          <w:szCs w:val="18"/>
        </w:rPr>
        <w:t>”</w:t>
      </w:r>
      <w:proofErr w:type="gramEnd"/>
      <w:r w:rsidRPr="00DB15AF">
        <w:rPr>
          <w:sz w:val="18"/>
          <w:szCs w:val="18"/>
        </w:rPr>
        <w:t xml:space="preserve"> and the “observer” becomes the “doer”.</w:t>
      </w:r>
    </w:p>
    <w:p w14:paraId="196AEC0D" w14:textId="77777777" w:rsidR="004B7882" w:rsidRPr="00DB15AF" w:rsidRDefault="004B7882" w:rsidP="004B7882">
      <w:pPr>
        <w:rPr>
          <w:b/>
          <w:sz w:val="18"/>
          <w:szCs w:val="18"/>
        </w:rPr>
      </w:pPr>
    </w:p>
    <w:p w14:paraId="35EE67F8" w14:textId="77777777" w:rsidR="004B7882" w:rsidRPr="00DB15AF" w:rsidRDefault="004B7882" w:rsidP="004B7882">
      <w:pPr>
        <w:rPr>
          <w:sz w:val="18"/>
          <w:szCs w:val="18"/>
        </w:rPr>
      </w:pPr>
      <w:r w:rsidRPr="00DB15AF">
        <w:rPr>
          <w:b/>
          <w:sz w:val="18"/>
          <w:szCs w:val="18"/>
        </w:rPr>
        <w:t>Note</w:t>
      </w:r>
      <w:r w:rsidRPr="00DB15AF">
        <w:rPr>
          <w:iCs/>
          <w:sz w:val="18"/>
          <w:szCs w:val="18"/>
        </w:rPr>
        <w:t>:</w:t>
      </w:r>
      <w:r>
        <w:rPr>
          <w:iCs/>
          <w:sz w:val="18"/>
          <w:szCs w:val="18"/>
        </w:rPr>
        <w:t xml:space="preserve"> </w:t>
      </w:r>
      <w:r w:rsidRPr="00DB15AF">
        <w:rPr>
          <w:iCs/>
          <w:sz w:val="18"/>
          <w:szCs w:val="18"/>
        </w:rPr>
        <w:t>S</w:t>
      </w:r>
      <w:r w:rsidRPr="00DB15AF">
        <w:rPr>
          <w:sz w:val="18"/>
          <w:szCs w:val="18"/>
        </w:rPr>
        <w:t>tudents will drop hit/toss ball to demonstrate the skills listed.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Two attempts can be utilized to demonstrate each skill.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If the skill is not demonstrated in the two attempts, the “NO” column is to be marked.</w:t>
      </w:r>
    </w:p>
    <w:p w14:paraId="1617663E" w14:textId="77777777" w:rsidR="004B7882" w:rsidRPr="00DB15AF" w:rsidRDefault="004B7882" w:rsidP="004B7882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1080"/>
        <w:gridCol w:w="1080"/>
        <w:gridCol w:w="1080"/>
      </w:tblGrid>
      <w:tr w:rsidR="004B7882" w:rsidRPr="00DB15AF" w14:paraId="4DA0DB1E" w14:textId="77777777" w:rsidTr="005D02DF">
        <w:trPr>
          <w:trHeight w:val="240"/>
        </w:trPr>
        <w:tc>
          <w:tcPr>
            <w:tcW w:w="4680" w:type="dxa"/>
            <w:tcBorders>
              <w:bottom w:val="nil"/>
            </w:tcBorders>
          </w:tcPr>
          <w:p w14:paraId="1ABA2780" w14:textId="77777777" w:rsidR="004B7882" w:rsidRPr="00DB15AF" w:rsidRDefault="004B7882" w:rsidP="005D02DF">
            <w:pPr>
              <w:ind w:left="360" w:hanging="36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728A1E35" w14:textId="77777777" w:rsidR="004B7882" w:rsidRPr="00DB15AF" w:rsidRDefault="004B7882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“A”</w:t>
            </w:r>
          </w:p>
        </w:tc>
        <w:tc>
          <w:tcPr>
            <w:tcW w:w="2160" w:type="dxa"/>
            <w:gridSpan w:val="2"/>
          </w:tcPr>
          <w:p w14:paraId="37B5C6BF" w14:textId="77777777" w:rsidR="004B7882" w:rsidRDefault="004B7882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“B”</w:t>
            </w:r>
          </w:p>
          <w:p w14:paraId="53967204" w14:textId="77777777" w:rsidR="004B7882" w:rsidRPr="00DB15AF" w:rsidRDefault="004B7882" w:rsidP="005D02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7882" w:rsidRPr="00DB15AF" w14:paraId="3EF2D017" w14:textId="77777777" w:rsidTr="005D02DF">
        <w:trPr>
          <w:trHeight w:val="240"/>
        </w:trPr>
        <w:tc>
          <w:tcPr>
            <w:tcW w:w="4680" w:type="dxa"/>
            <w:tcBorders>
              <w:top w:val="nil"/>
            </w:tcBorders>
          </w:tcPr>
          <w:p w14:paraId="2F02FBAB" w14:textId="77777777" w:rsidR="004B7882" w:rsidRPr="00DB15AF" w:rsidRDefault="004B7882" w:rsidP="005D02DF">
            <w:pPr>
              <w:ind w:left="360" w:hanging="36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7DACEF" w14:textId="77777777" w:rsidR="004B7882" w:rsidRPr="00DB15AF" w:rsidRDefault="004B7882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10601030" w14:textId="77777777" w:rsidR="004B7882" w:rsidRPr="00DB15AF" w:rsidRDefault="004B7882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5059C03A" w14:textId="77777777" w:rsidR="004B7882" w:rsidRPr="00DB15AF" w:rsidRDefault="004B7882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1E305327" w14:textId="77777777" w:rsidR="004B7882" w:rsidRPr="00DB15AF" w:rsidRDefault="004B7882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</w:tr>
      <w:tr w:rsidR="004B7882" w:rsidRPr="00DB15AF" w14:paraId="638D1697" w14:textId="77777777" w:rsidTr="005D02DF">
        <w:trPr>
          <w:trHeight w:val="240"/>
        </w:trPr>
        <w:tc>
          <w:tcPr>
            <w:tcW w:w="4680" w:type="dxa"/>
          </w:tcPr>
          <w:p w14:paraId="0425E2CB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1.</w:t>
            </w: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i/>
                <w:sz w:val="18"/>
                <w:szCs w:val="18"/>
                <w:u w:val="single"/>
              </w:rPr>
              <w:t>Demonstrate Serves</w:t>
            </w:r>
            <w:r w:rsidRPr="00DB15A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Select two of the following:</w:t>
            </w:r>
          </w:p>
          <w:p w14:paraId="3C7A3075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A.</w:t>
            </w:r>
            <w:r w:rsidRPr="00DB15AF">
              <w:rPr>
                <w:sz w:val="18"/>
                <w:szCs w:val="18"/>
              </w:rPr>
              <w:tab/>
              <w:t>Lob Serve</w:t>
            </w:r>
          </w:p>
        </w:tc>
        <w:tc>
          <w:tcPr>
            <w:tcW w:w="1080" w:type="dxa"/>
          </w:tcPr>
          <w:p w14:paraId="36A1C083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6632A6B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5F39FD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408723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73857048" w14:textId="77777777" w:rsidTr="005D02DF">
        <w:trPr>
          <w:trHeight w:val="240"/>
        </w:trPr>
        <w:tc>
          <w:tcPr>
            <w:tcW w:w="4680" w:type="dxa"/>
          </w:tcPr>
          <w:p w14:paraId="36A886A2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B.</w:t>
            </w:r>
            <w:r w:rsidRPr="00DB15AF">
              <w:rPr>
                <w:sz w:val="18"/>
                <w:szCs w:val="18"/>
              </w:rPr>
              <w:tab/>
              <w:t>Half Lob Serve</w:t>
            </w:r>
          </w:p>
        </w:tc>
        <w:tc>
          <w:tcPr>
            <w:tcW w:w="1080" w:type="dxa"/>
          </w:tcPr>
          <w:p w14:paraId="7A41BE47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2DAA4B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EAECDE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88DD085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234744FD" w14:textId="77777777" w:rsidTr="005D02DF">
        <w:trPr>
          <w:trHeight w:val="240"/>
        </w:trPr>
        <w:tc>
          <w:tcPr>
            <w:tcW w:w="4680" w:type="dxa"/>
          </w:tcPr>
          <w:p w14:paraId="61315EA2" w14:textId="77777777" w:rsidR="004B7882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C.</w:t>
            </w:r>
            <w:r w:rsidRPr="00DB15AF">
              <w:rPr>
                <w:sz w:val="18"/>
                <w:szCs w:val="18"/>
              </w:rPr>
              <w:tab/>
              <w:t>Power (Drive)</w:t>
            </w:r>
          </w:p>
          <w:p w14:paraId="3E085D05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1E55F6F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8AFE44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49417B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61F02A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395D5258" w14:textId="77777777" w:rsidTr="005D02DF">
        <w:trPr>
          <w:trHeight w:val="240"/>
        </w:trPr>
        <w:tc>
          <w:tcPr>
            <w:tcW w:w="4680" w:type="dxa"/>
          </w:tcPr>
          <w:p w14:paraId="002E6D90" w14:textId="77777777" w:rsidR="004B7882" w:rsidRPr="00DB15AF" w:rsidRDefault="004B7882" w:rsidP="005D02DF">
            <w:pPr>
              <w:ind w:left="360" w:hanging="360"/>
              <w:rPr>
                <w:i/>
                <w:sz w:val="18"/>
                <w:szCs w:val="18"/>
                <w:u w:val="single"/>
              </w:rPr>
            </w:pPr>
            <w:r w:rsidRPr="00DB15AF">
              <w:rPr>
                <w:sz w:val="18"/>
                <w:szCs w:val="18"/>
              </w:rPr>
              <w:t>2.</w:t>
            </w:r>
            <w:r w:rsidRPr="00DB15AF">
              <w:rPr>
                <w:sz w:val="18"/>
                <w:szCs w:val="18"/>
              </w:rPr>
              <w:tab/>
            </w:r>
            <w:r w:rsidRPr="00DB15AF">
              <w:rPr>
                <w:i/>
                <w:sz w:val="18"/>
                <w:szCs w:val="18"/>
                <w:u w:val="single"/>
              </w:rPr>
              <w:t>Demonstrate the following shots:</w:t>
            </w:r>
          </w:p>
          <w:p w14:paraId="102DE403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A.</w:t>
            </w:r>
            <w:r w:rsidRPr="00DB15AF">
              <w:rPr>
                <w:sz w:val="18"/>
                <w:szCs w:val="18"/>
              </w:rPr>
              <w:tab/>
              <w:t>Back wall Return: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Forehand stroke</w:t>
            </w:r>
          </w:p>
        </w:tc>
        <w:tc>
          <w:tcPr>
            <w:tcW w:w="1080" w:type="dxa"/>
          </w:tcPr>
          <w:p w14:paraId="4B91117F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590525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27177C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BCCEFA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0276A881" w14:textId="77777777" w:rsidTr="005D02DF">
        <w:trPr>
          <w:trHeight w:val="240"/>
        </w:trPr>
        <w:tc>
          <w:tcPr>
            <w:tcW w:w="4680" w:type="dxa"/>
          </w:tcPr>
          <w:p w14:paraId="4C2CC7D2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B.</w:t>
            </w:r>
            <w:r w:rsidRPr="00DB15AF">
              <w:rPr>
                <w:sz w:val="18"/>
                <w:szCs w:val="18"/>
              </w:rPr>
              <w:tab/>
              <w:t>Down-the-Line Pass: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Backhand stroke</w:t>
            </w:r>
          </w:p>
        </w:tc>
        <w:tc>
          <w:tcPr>
            <w:tcW w:w="1080" w:type="dxa"/>
          </w:tcPr>
          <w:p w14:paraId="6CFA9290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D57EE5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71F647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01C886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132B6176" w14:textId="77777777" w:rsidTr="005D02DF">
        <w:trPr>
          <w:trHeight w:val="240"/>
        </w:trPr>
        <w:tc>
          <w:tcPr>
            <w:tcW w:w="4680" w:type="dxa"/>
          </w:tcPr>
          <w:p w14:paraId="1D2B1F07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C.</w:t>
            </w:r>
            <w:r w:rsidRPr="00DB15AF">
              <w:rPr>
                <w:sz w:val="18"/>
                <w:szCs w:val="18"/>
              </w:rPr>
              <w:tab/>
              <w:t>Cross Court Pass: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Forehand stroke</w:t>
            </w:r>
          </w:p>
        </w:tc>
        <w:tc>
          <w:tcPr>
            <w:tcW w:w="1080" w:type="dxa"/>
          </w:tcPr>
          <w:p w14:paraId="1A5211EF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86C5C1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5D6557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05877B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5F740367" w14:textId="77777777" w:rsidTr="005D02DF">
        <w:trPr>
          <w:trHeight w:val="240"/>
        </w:trPr>
        <w:tc>
          <w:tcPr>
            <w:tcW w:w="4680" w:type="dxa"/>
          </w:tcPr>
          <w:p w14:paraId="0246B560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D.</w:t>
            </w:r>
            <w:r w:rsidRPr="00DB15AF">
              <w:rPr>
                <w:sz w:val="18"/>
                <w:szCs w:val="18"/>
              </w:rPr>
              <w:tab/>
              <w:t>Back Corner Return: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Forehand stroke</w:t>
            </w:r>
          </w:p>
        </w:tc>
        <w:tc>
          <w:tcPr>
            <w:tcW w:w="1080" w:type="dxa"/>
          </w:tcPr>
          <w:p w14:paraId="6DA8DE9E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2713CD4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374AEF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429C53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3F1EE6C0" w14:textId="77777777" w:rsidTr="005D02DF">
        <w:trPr>
          <w:trHeight w:val="240"/>
        </w:trPr>
        <w:tc>
          <w:tcPr>
            <w:tcW w:w="4680" w:type="dxa"/>
          </w:tcPr>
          <w:p w14:paraId="00B36BCD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E.</w:t>
            </w:r>
            <w:r w:rsidRPr="00DB15AF">
              <w:rPr>
                <w:sz w:val="18"/>
                <w:szCs w:val="18"/>
              </w:rPr>
              <w:tab/>
              <w:t>Back-wall Return: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Backhand stroke</w:t>
            </w:r>
          </w:p>
        </w:tc>
        <w:tc>
          <w:tcPr>
            <w:tcW w:w="1080" w:type="dxa"/>
          </w:tcPr>
          <w:p w14:paraId="7E3B41BB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558DDC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2FF7BA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3F8D5D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0AF5106B" w14:textId="77777777" w:rsidTr="005D02DF">
        <w:trPr>
          <w:trHeight w:val="240"/>
        </w:trPr>
        <w:tc>
          <w:tcPr>
            <w:tcW w:w="4680" w:type="dxa"/>
          </w:tcPr>
          <w:p w14:paraId="1F8735E9" w14:textId="77777777" w:rsidR="004B7882" w:rsidRPr="00DB15AF" w:rsidRDefault="004B7882" w:rsidP="005D02DF">
            <w:pPr>
              <w:tabs>
                <w:tab w:val="left" w:pos="360"/>
                <w:tab w:val="left" w:pos="720"/>
              </w:tabs>
              <w:ind w:left="2520" w:hanging="25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F.</w:t>
            </w:r>
            <w:r w:rsidRPr="00DB15AF">
              <w:rPr>
                <w:sz w:val="18"/>
                <w:szCs w:val="18"/>
              </w:rPr>
              <w:tab/>
              <w:t>Traditional Pinch:</w:t>
            </w:r>
            <w:r w:rsidRPr="00DB15AF">
              <w:rPr>
                <w:sz w:val="18"/>
                <w:szCs w:val="18"/>
              </w:rPr>
              <w:tab/>
              <w:t>Backhand stroke Backhand side of Court</w:t>
            </w:r>
          </w:p>
        </w:tc>
        <w:tc>
          <w:tcPr>
            <w:tcW w:w="1080" w:type="dxa"/>
          </w:tcPr>
          <w:p w14:paraId="212BDD2D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D0BD4C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FADE0F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25A9EF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47E99899" w14:textId="77777777" w:rsidTr="005D02DF">
        <w:trPr>
          <w:trHeight w:val="240"/>
        </w:trPr>
        <w:tc>
          <w:tcPr>
            <w:tcW w:w="4680" w:type="dxa"/>
          </w:tcPr>
          <w:p w14:paraId="76837D22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G.</w:t>
            </w:r>
            <w:r w:rsidRPr="00DB15AF">
              <w:rPr>
                <w:sz w:val="18"/>
                <w:szCs w:val="18"/>
              </w:rPr>
              <w:tab/>
              <w:t>Reverse Pinch: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Forehand side of court</w:t>
            </w:r>
          </w:p>
        </w:tc>
        <w:tc>
          <w:tcPr>
            <w:tcW w:w="1080" w:type="dxa"/>
          </w:tcPr>
          <w:p w14:paraId="2D647E42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4C7C07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3EC80D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B8D5459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1A2CF551" w14:textId="77777777" w:rsidTr="005D02DF">
        <w:trPr>
          <w:trHeight w:val="240"/>
        </w:trPr>
        <w:tc>
          <w:tcPr>
            <w:tcW w:w="4680" w:type="dxa"/>
          </w:tcPr>
          <w:p w14:paraId="678FFD3F" w14:textId="77777777" w:rsidR="004B7882" w:rsidRDefault="004B7882" w:rsidP="005D02DF">
            <w:pPr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H.</w:t>
            </w:r>
            <w:r w:rsidRPr="00DB15AF">
              <w:rPr>
                <w:sz w:val="18"/>
                <w:szCs w:val="18"/>
              </w:rPr>
              <w:tab/>
              <w:t>Back-wall Return: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>Backhand stroke</w:t>
            </w:r>
          </w:p>
          <w:p w14:paraId="19F347A9" w14:textId="77777777" w:rsidR="004B7882" w:rsidRPr="00DB15AF" w:rsidRDefault="004B7882" w:rsidP="005D02DF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2510D5D8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1E882D5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FEFE42C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11127B4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  <w:tr w:rsidR="004B7882" w:rsidRPr="00DB15AF" w14:paraId="2AC979B4" w14:textId="77777777" w:rsidTr="005D02DF">
        <w:trPr>
          <w:trHeight w:val="240"/>
        </w:trPr>
        <w:tc>
          <w:tcPr>
            <w:tcW w:w="4680" w:type="dxa"/>
          </w:tcPr>
          <w:p w14:paraId="49CBDE7F" w14:textId="77777777" w:rsidR="004B7882" w:rsidRPr="00DB15AF" w:rsidRDefault="004B7882" w:rsidP="005D02DF">
            <w:pPr>
              <w:ind w:left="360" w:hanging="360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ab/>
            </w:r>
            <w:r w:rsidRPr="00DB15AF">
              <w:rPr>
                <w:b/>
                <w:sz w:val="18"/>
                <w:szCs w:val="18"/>
              </w:rPr>
              <w:tab/>
            </w:r>
            <w:r w:rsidRPr="00DB15AF">
              <w:rPr>
                <w:b/>
                <w:sz w:val="18"/>
                <w:szCs w:val="18"/>
              </w:rPr>
              <w:tab/>
            </w:r>
            <w:r w:rsidRPr="00DB15AF">
              <w:rPr>
                <w:b/>
                <w:sz w:val="18"/>
                <w:szCs w:val="18"/>
              </w:rPr>
              <w:tab/>
            </w:r>
            <w:r w:rsidRPr="00DB15AF">
              <w:rPr>
                <w:b/>
                <w:sz w:val="18"/>
                <w:szCs w:val="18"/>
              </w:rPr>
              <w:tab/>
            </w:r>
            <w:r w:rsidRPr="00DB15AF">
              <w:rPr>
                <w:b/>
                <w:sz w:val="18"/>
                <w:szCs w:val="18"/>
              </w:rPr>
              <w:tab/>
              <w:t>Totals:</w:t>
            </w:r>
          </w:p>
        </w:tc>
        <w:tc>
          <w:tcPr>
            <w:tcW w:w="1080" w:type="dxa"/>
            <w:tcBorders>
              <w:top w:val="double" w:sz="6" w:space="0" w:color="auto"/>
            </w:tcBorders>
          </w:tcPr>
          <w:p w14:paraId="2D237F36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</w:tcPr>
          <w:p w14:paraId="45D402A0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</w:tcPr>
          <w:p w14:paraId="71757CF4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</w:tcBorders>
          </w:tcPr>
          <w:p w14:paraId="43478BC2" w14:textId="77777777" w:rsidR="004B7882" w:rsidRPr="00DB15AF" w:rsidRDefault="004B7882" w:rsidP="005D02DF">
            <w:pPr>
              <w:rPr>
                <w:b/>
                <w:sz w:val="18"/>
                <w:szCs w:val="18"/>
              </w:rPr>
            </w:pPr>
          </w:p>
        </w:tc>
      </w:tr>
    </w:tbl>
    <w:p w14:paraId="66E5FAF4" w14:textId="40F2C31D" w:rsidR="0059309F" w:rsidRPr="004B7882" w:rsidRDefault="0059309F">
      <w:pPr>
        <w:rPr>
          <w:b/>
          <w:sz w:val="18"/>
          <w:szCs w:val="18"/>
        </w:rPr>
      </w:pPr>
    </w:p>
    <w:sectPr w:rsidR="0059309F" w:rsidRPr="004B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82"/>
    <w:rsid w:val="004B7882"/>
    <w:rsid w:val="005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F5C3E"/>
  <w15:chartTrackingRefBased/>
  <w15:docId w15:val="{B2321089-C1BC-5F4D-8CB0-8E1CF4B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8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2022-04-26T19:14:00Z</dcterms:created>
  <dcterms:modified xsi:type="dcterms:W3CDTF">2022-04-26T19:14:00Z</dcterms:modified>
</cp:coreProperties>
</file>